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A2D89" w14:textId="77777777" w:rsidR="00B01BC2" w:rsidRPr="00892A8E" w:rsidRDefault="00F949F0" w:rsidP="00B01BC2">
      <w:pPr>
        <w:pStyle w:val="Heading2"/>
        <w:jc w:val="center"/>
        <w:rPr>
          <w:sz w:val="40"/>
          <w:szCs w:val="40"/>
        </w:rPr>
      </w:pPr>
      <w:bookmarkStart w:id="0" w:name="_GoBack"/>
      <w:bookmarkEnd w:id="0"/>
      <w:r w:rsidRPr="00892A8E">
        <w:rPr>
          <w:sz w:val="40"/>
          <w:szCs w:val="40"/>
        </w:rPr>
        <w:t xml:space="preserve">2019-2020 </w:t>
      </w:r>
    </w:p>
    <w:p w14:paraId="5AC1A421" w14:textId="77777777" w:rsidR="00C0026E" w:rsidRPr="00892A8E" w:rsidRDefault="00F949F0" w:rsidP="00B01BC2">
      <w:pPr>
        <w:pStyle w:val="Heading2"/>
        <w:jc w:val="center"/>
        <w:rPr>
          <w:sz w:val="40"/>
          <w:szCs w:val="40"/>
        </w:rPr>
      </w:pPr>
      <w:r w:rsidRPr="00892A8E">
        <w:rPr>
          <w:sz w:val="40"/>
          <w:szCs w:val="40"/>
        </w:rPr>
        <w:t>Senior Experience Summer Assignment</w:t>
      </w:r>
    </w:p>
    <w:p w14:paraId="51C26B24" w14:textId="77777777" w:rsidR="00F949F0" w:rsidRPr="00F949F0" w:rsidRDefault="00F949F0">
      <w:pPr>
        <w:rPr>
          <w:rFonts w:ascii="Californian FB" w:hAnsi="Californian FB"/>
          <w:sz w:val="28"/>
          <w:szCs w:val="28"/>
        </w:rPr>
      </w:pPr>
    </w:p>
    <w:p w14:paraId="2A952629" w14:textId="77777777" w:rsidR="00F949F0" w:rsidRPr="00F949F0" w:rsidRDefault="00F949F0">
      <w:pPr>
        <w:rPr>
          <w:rFonts w:ascii="Californian FB" w:hAnsi="Californian FB"/>
          <w:sz w:val="28"/>
          <w:szCs w:val="28"/>
        </w:rPr>
      </w:pPr>
      <w:r w:rsidRPr="00B01BC2">
        <w:rPr>
          <w:rStyle w:val="Heading1Char"/>
          <w:b/>
          <w:i/>
          <w:u w:val="single"/>
        </w:rPr>
        <w:t>Purpose/Objective:</w:t>
      </w:r>
      <w:r w:rsidRPr="00F949F0">
        <w:rPr>
          <w:rFonts w:ascii="Californian FB" w:hAnsi="Californian FB"/>
          <w:sz w:val="28"/>
          <w:szCs w:val="28"/>
        </w:rPr>
        <w:t xml:space="preserve">  </w:t>
      </w:r>
      <w:r w:rsidR="00B01BC2">
        <w:rPr>
          <w:rFonts w:ascii="Californian FB" w:hAnsi="Californian FB"/>
          <w:sz w:val="28"/>
          <w:szCs w:val="28"/>
        </w:rPr>
        <w:t xml:space="preserve">One of the most overwhelming parts of the senior experience is applying to college.  Some schools require essays as part of the application process.  Most scholarship applications also require students to complete essays.  Balancing this process along with rigorous coursework can </w:t>
      </w:r>
      <w:proofErr w:type="gramStart"/>
      <w:r w:rsidR="00B01BC2">
        <w:rPr>
          <w:rFonts w:ascii="Californian FB" w:hAnsi="Californian FB"/>
          <w:sz w:val="28"/>
          <w:szCs w:val="28"/>
        </w:rPr>
        <w:t>often times</w:t>
      </w:r>
      <w:proofErr w:type="gramEnd"/>
      <w:r w:rsidR="00B01BC2">
        <w:rPr>
          <w:rFonts w:ascii="Californian FB" w:hAnsi="Californian FB"/>
          <w:sz w:val="28"/>
          <w:szCs w:val="28"/>
        </w:rPr>
        <w:t xml:space="preserve"> leave students in positions where they have not explored all possible opportunities.  </w:t>
      </w:r>
      <w:r w:rsidRPr="00F949F0">
        <w:rPr>
          <w:rFonts w:ascii="Californian FB" w:hAnsi="Californian FB"/>
          <w:sz w:val="28"/>
          <w:szCs w:val="28"/>
        </w:rPr>
        <w:t>The purpose of this assignment is to further prepare the class of 2020 to submit a complete and outsta</w:t>
      </w:r>
      <w:r w:rsidR="00B01BC2">
        <w:rPr>
          <w:rFonts w:ascii="Californian FB" w:hAnsi="Californian FB"/>
          <w:sz w:val="28"/>
          <w:szCs w:val="28"/>
        </w:rPr>
        <w:t>nding application for college and begin to have essays available for their senior portfolio and scholarship applications.</w:t>
      </w:r>
    </w:p>
    <w:p w14:paraId="36E5C3D1" w14:textId="77777777" w:rsidR="00B01BC2" w:rsidRDefault="00F949F0">
      <w:pPr>
        <w:rPr>
          <w:rFonts w:ascii="Californian FB" w:hAnsi="Californian FB"/>
          <w:sz w:val="28"/>
          <w:szCs w:val="28"/>
        </w:rPr>
      </w:pPr>
      <w:r w:rsidRPr="00B01BC2">
        <w:rPr>
          <w:rStyle w:val="Heading1Char"/>
          <w:b/>
          <w:i/>
          <w:u w:val="single"/>
        </w:rPr>
        <w:t>Requirement:</w:t>
      </w:r>
      <w:r w:rsidRPr="00F949F0">
        <w:rPr>
          <w:rFonts w:ascii="Californian FB" w:hAnsi="Californian FB"/>
          <w:sz w:val="28"/>
          <w:szCs w:val="28"/>
        </w:rPr>
        <w:t xml:space="preserve">  Choose </w:t>
      </w:r>
      <w:r w:rsidRPr="00B01BC2">
        <w:rPr>
          <w:rFonts w:ascii="Californian FB" w:hAnsi="Californian FB"/>
          <w:b/>
          <w:color w:val="4472C4" w:themeColor="accent1"/>
          <w:sz w:val="44"/>
          <w:szCs w:val="44"/>
        </w:rPr>
        <w:t>2</w:t>
      </w:r>
      <w:r w:rsidRPr="00B01BC2">
        <w:rPr>
          <w:rFonts w:ascii="Californian FB" w:hAnsi="Californian FB"/>
          <w:color w:val="4472C4" w:themeColor="accent1"/>
          <w:sz w:val="28"/>
          <w:szCs w:val="28"/>
        </w:rPr>
        <w:t xml:space="preserve"> </w:t>
      </w:r>
      <w:r w:rsidRPr="00F949F0">
        <w:rPr>
          <w:rFonts w:ascii="Californian FB" w:hAnsi="Californian FB"/>
          <w:sz w:val="28"/>
          <w:szCs w:val="28"/>
        </w:rPr>
        <w:t>of the essays from the essay prompts below.  Compose an essay that answers the topic</w:t>
      </w:r>
      <w:r w:rsidR="00B01BC2">
        <w:rPr>
          <w:rFonts w:ascii="Californian FB" w:hAnsi="Californian FB"/>
          <w:sz w:val="28"/>
          <w:szCs w:val="28"/>
        </w:rPr>
        <w:t>s</w:t>
      </w:r>
      <w:r w:rsidRPr="00F949F0">
        <w:rPr>
          <w:rFonts w:ascii="Californian FB" w:hAnsi="Californian FB"/>
          <w:sz w:val="28"/>
          <w:szCs w:val="28"/>
        </w:rPr>
        <w:t xml:space="preserve">.  Each essay should be </w:t>
      </w:r>
      <w:r w:rsidRPr="00892A8E">
        <w:rPr>
          <w:rFonts w:ascii="Californian FB" w:hAnsi="Californian FB"/>
          <w:b/>
          <w:color w:val="4472C4" w:themeColor="accent1"/>
          <w:sz w:val="44"/>
          <w:szCs w:val="44"/>
        </w:rPr>
        <w:t>500</w:t>
      </w:r>
      <w:r w:rsidRPr="00892A8E">
        <w:rPr>
          <w:rFonts w:ascii="Californian FB" w:hAnsi="Californian FB"/>
          <w:color w:val="4472C4" w:themeColor="accent1"/>
          <w:sz w:val="28"/>
          <w:szCs w:val="28"/>
        </w:rPr>
        <w:t xml:space="preserve"> </w:t>
      </w:r>
      <w:r w:rsidRPr="00F949F0">
        <w:rPr>
          <w:rFonts w:ascii="Californian FB" w:hAnsi="Californian FB"/>
          <w:sz w:val="28"/>
          <w:szCs w:val="28"/>
        </w:rPr>
        <w:t>words</w:t>
      </w:r>
      <w:r w:rsidR="00B01BC2">
        <w:rPr>
          <w:rFonts w:ascii="Californian FB" w:hAnsi="Californian FB"/>
          <w:sz w:val="28"/>
          <w:szCs w:val="28"/>
        </w:rPr>
        <w:t xml:space="preserve"> minimum</w:t>
      </w:r>
      <w:r w:rsidRPr="00F949F0">
        <w:rPr>
          <w:rFonts w:ascii="Californian FB" w:hAnsi="Californian FB"/>
          <w:sz w:val="28"/>
          <w:szCs w:val="28"/>
        </w:rPr>
        <w:t xml:space="preserve">.  Students may hand write the essay.  </w:t>
      </w:r>
      <w:r w:rsidR="00892A8E">
        <w:rPr>
          <w:rFonts w:ascii="Californian FB" w:hAnsi="Californian FB"/>
          <w:sz w:val="28"/>
          <w:szCs w:val="28"/>
        </w:rPr>
        <w:t>Students will receive e</w:t>
      </w:r>
      <w:r w:rsidRPr="00F949F0">
        <w:rPr>
          <w:rFonts w:ascii="Californian FB" w:hAnsi="Californian FB"/>
          <w:sz w:val="28"/>
          <w:szCs w:val="28"/>
        </w:rPr>
        <w:t xml:space="preserve">xtra credit if it is typed.  </w:t>
      </w:r>
      <w:r w:rsidR="00892A8E">
        <w:rPr>
          <w:rFonts w:ascii="Californian FB" w:hAnsi="Californian FB"/>
          <w:sz w:val="28"/>
          <w:szCs w:val="28"/>
        </w:rPr>
        <w:t xml:space="preserve">This assignment should be turned in the first day students attend their Work Based Learning class.  </w:t>
      </w:r>
      <w:proofErr w:type="gramStart"/>
      <w:r w:rsidR="00892A8E">
        <w:rPr>
          <w:rFonts w:ascii="Californian FB" w:hAnsi="Californian FB"/>
          <w:sz w:val="28"/>
          <w:szCs w:val="28"/>
        </w:rPr>
        <w:t>If  students</w:t>
      </w:r>
      <w:proofErr w:type="gramEnd"/>
      <w:r w:rsidR="00892A8E">
        <w:rPr>
          <w:rFonts w:ascii="Californian FB" w:hAnsi="Californian FB"/>
          <w:sz w:val="28"/>
          <w:szCs w:val="28"/>
        </w:rPr>
        <w:t xml:space="preserve"> would like to earn additional extra credit, the assignment can be emailed prior to the first day of classes.</w:t>
      </w:r>
    </w:p>
    <w:p w14:paraId="2796095C" w14:textId="77777777" w:rsidR="00F949F0" w:rsidRPr="00F949F0" w:rsidRDefault="00F949F0">
      <w:pPr>
        <w:rPr>
          <w:rFonts w:ascii="Californian FB" w:hAnsi="Californian FB"/>
          <w:sz w:val="28"/>
          <w:szCs w:val="28"/>
        </w:rPr>
      </w:pPr>
      <w:r w:rsidRPr="00F949F0">
        <w:rPr>
          <w:rFonts w:ascii="Californian FB" w:hAnsi="Californian FB"/>
          <w:sz w:val="28"/>
          <w:szCs w:val="28"/>
        </w:rPr>
        <w:t xml:space="preserve">Email Ms. Moran with any questions at </w:t>
      </w:r>
      <w:hyperlink r:id="rId5" w:history="1">
        <w:r w:rsidRPr="00892A8E">
          <w:rPr>
            <w:rStyle w:val="Hyperlink"/>
            <w:rFonts w:ascii="Californian FB" w:hAnsi="Californian FB"/>
            <w:sz w:val="40"/>
            <w:szCs w:val="40"/>
          </w:rPr>
          <w:t>moranc@fultonschools.org</w:t>
        </w:r>
      </w:hyperlink>
      <w:r>
        <w:rPr>
          <w:rFonts w:ascii="Californian FB" w:hAnsi="Californian FB"/>
          <w:sz w:val="28"/>
          <w:szCs w:val="28"/>
        </w:rPr>
        <w:t xml:space="preserve"> or join her remind: </w:t>
      </w:r>
      <w:r w:rsidR="00B01BC2" w:rsidRPr="00892A8E">
        <w:rPr>
          <w:rFonts w:ascii="Californian FB" w:hAnsi="Californian FB"/>
          <w:b/>
          <w:color w:val="4472C4" w:themeColor="accent1"/>
          <w:sz w:val="40"/>
          <w:szCs w:val="40"/>
        </w:rPr>
        <w:t>@bhs20wbl</w:t>
      </w:r>
    </w:p>
    <w:p w14:paraId="41F1DF7F" w14:textId="77777777" w:rsidR="00F949F0" w:rsidRPr="00892A8E" w:rsidRDefault="00F949F0" w:rsidP="00892A8E">
      <w:pPr>
        <w:pStyle w:val="Heading1"/>
        <w:jc w:val="center"/>
        <w:rPr>
          <w:b/>
          <w:i/>
          <w:u w:val="single"/>
        </w:rPr>
      </w:pPr>
      <w:r w:rsidRPr="00892A8E">
        <w:rPr>
          <w:b/>
          <w:i/>
          <w:u w:val="single"/>
        </w:rPr>
        <w:t>Essay Topics (Choose 2)</w:t>
      </w:r>
    </w:p>
    <w:p w14:paraId="7717D324" w14:textId="77777777" w:rsidR="00F949F0" w:rsidRPr="00F949F0" w:rsidRDefault="00F949F0" w:rsidP="00F949F0">
      <w:pPr>
        <w:numPr>
          <w:ilvl w:val="0"/>
          <w:numId w:val="1"/>
        </w:numPr>
        <w:shd w:val="clear" w:color="auto" w:fill="FFFFFF"/>
        <w:spacing w:before="75" w:after="150" w:line="240" w:lineRule="auto"/>
        <w:rPr>
          <w:rFonts w:ascii="Californian FB" w:eastAsia="Times New Roman" w:hAnsi="Californian FB" w:cs="Helvetica"/>
          <w:color w:val="000000"/>
          <w:sz w:val="28"/>
          <w:szCs w:val="28"/>
        </w:rPr>
      </w:pPr>
      <w:r w:rsidRPr="00F949F0">
        <w:rPr>
          <w:rFonts w:ascii="Californian FB" w:eastAsia="Times New Roman" w:hAnsi="Californian FB" w:cs="Helvetica"/>
          <w:color w:val="000000"/>
          <w:sz w:val="28"/>
          <w:szCs w:val="28"/>
        </w:rPr>
        <w:t>Some students have a background, identity, interest, or talent that is so meaningful they believe their application would be incomplete without it. If this sounds like you, then please share your story.</w:t>
      </w:r>
    </w:p>
    <w:p w14:paraId="680BFB45" w14:textId="77777777" w:rsidR="00F949F0" w:rsidRPr="00F949F0" w:rsidRDefault="00F949F0" w:rsidP="00F949F0">
      <w:pPr>
        <w:numPr>
          <w:ilvl w:val="0"/>
          <w:numId w:val="1"/>
        </w:numPr>
        <w:shd w:val="clear" w:color="auto" w:fill="FFFFFF"/>
        <w:spacing w:before="100" w:beforeAutospacing="1" w:after="150" w:line="240" w:lineRule="auto"/>
        <w:rPr>
          <w:rFonts w:ascii="Californian FB" w:eastAsia="Times New Roman" w:hAnsi="Californian FB" w:cs="Helvetica"/>
          <w:color w:val="000000"/>
          <w:sz w:val="28"/>
          <w:szCs w:val="28"/>
        </w:rPr>
      </w:pPr>
      <w:r w:rsidRPr="00F949F0">
        <w:rPr>
          <w:rFonts w:ascii="Californian FB" w:eastAsia="Times New Roman" w:hAnsi="Californian FB" w:cs="Helvetica"/>
          <w:color w:val="000000"/>
          <w:sz w:val="28"/>
          <w:szCs w:val="28"/>
        </w:rPr>
        <w:t xml:space="preserve">The lessons we take from obstacles </w:t>
      </w:r>
      <w:r w:rsidR="00852A4D">
        <w:rPr>
          <w:rFonts w:ascii="Californian FB" w:eastAsia="Times New Roman" w:hAnsi="Californian FB" w:cs="Helvetica"/>
          <w:color w:val="000000"/>
          <w:sz w:val="28"/>
          <w:szCs w:val="28"/>
        </w:rPr>
        <w:t>we encounter </w:t>
      </w:r>
      <w:r w:rsidRPr="00F949F0">
        <w:rPr>
          <w:rFonts w:ascii="Californian FB" w:eastAsia="Times New Roman" w:hAnsi="Californian FB" w:cs="Helvetica"/>
          <w:color w:val="000000"/>
          <w:sz w:val="28"/>
          <w:szCs w:val="28"/>
        </w:rPr>
        <w:t xml:space="preserve">can be fundamental to later success. Recount a time when you faced a challenge, setback, or </w:t>
      </w:r>
      <w:proofErr w:type="gramStart"/>
      <w:r w:rsidRPr="00F949F0">
        <w:rPr>
          <w:rFonts w:ascii="Californian FB" w:eastAsia="Times New Roman" w:hAnsi="Californian FB" w:cs="Helvetica"/>
          <w:color w:val="000000"/>
          <w:sz w:val="28"/>
          <w:szCs w:val="28"/>
        </w:rPr>
        <w:t>failure </w:t>
      </w:r>
      <w:r w:rsidRPr="00F949F0">
        <w:rPr>
          <w:rFonts w:ascii="Californian FB" w:eastAsia="Times New Roman" w:hAnsi="Californian FB" w:cs="Helvetica"/>
          <w:i/>
          <w:iCs/>
          <w:color w:val="000000"/>
          <w:sz w:val="28"/>
          <w:szCs w:val="28"/>
        </w:rPr>
        <w:t>.</w:t>
      </w:r>
      <w:proofErr w:type="gramEnd"/>
      <w:r w:rsidRPr="00F949F0">
        <w:rPr>
          <w:rFonts w:ascii="Californian FB" w:eastAsia="Times New Roman" w:hAnsi="Californian FB" w:cs="Helvetica"/>
          <w:i/>
          <w:iCs/>
          <w:color w:val="000000"/>
          <w:sz w:val="28"/>
          <w:szCs w:val="28"/>
        </w:rPr>
        <w:t> </w:t>
      </w:r>
      <w:r w:rsidRPr="00F949F0">
        <w:rPr>
          <w:rFonts w:ascii="Californian FB" w:eastAsia="Times New Roman" w:hAnsi="Californian FB" w:cs="Helvetica"/>
          <w:color w:val="000000"/>
          <w:sz w:val="28"/>
          <w:szCs w:val="28"/>
        </w:rPr>
        <w:t>How did it affect you, and what did you learn from the experience?</w:t>
      </w:r>
    </w:p>
    <w:p w14:paraId="2EB37530" w14:textId="77777777" w:rsidR="00F949F0" w:rsidRPr="00F949F0" w:rsidRDefault="00F949F0" w:rsidP="00F949F0">
      <w:pPr>
        <w:numPr>
          <w:ilvl w:val="0"/>
          <w:numId w:val="1"/>
        </w:numPr>
        <w:shd w:val="clear" w:color="auto" w:fill="FFFFFF"/>
        <w:spacing w:before="100" w:beforeAutospacing="1" w:after="150" w:line="240" w:lineRule="auto"/>
        <w:rPr>
          <w:rFonts w:ascii="Californian FB" w:eastAsia="Times New Roman" w:hAnsi="Californian FB" w:cs="Helvetica"/>
          <w:color w:val="000000"/>
          <w:sz w:val="28"/>
          <w:szCs w:val="28"/>
        </w:rPr>
      </w:pPr>
      <w:r w:rsidRPr="00F949F0">
        <w:rPr>
          <w:rFonts w:ascii="Californian FB" w:eastAsia="Times New Roman" w:hAnsi="Californian FB" w:cs="Helvetica"/>
          <w:color w:val="000000"/>
          <w:sz w:val="28"/>
          <w:szCs w:val="28"/>
        </w:rPr>
        <w:t>Reflect on a time when you questioned or challenged a belief or idea. What prompted your thinking? What was the outcome?</w:t>
      </w:r>
    </w:p>
    <w:p w14:paraId="35A3743A" w14:textId="77777777" w:rsidR="00F949F0" w:rsidRPr="00F949F0" w:rsidRDefault="00F949F0" w:rsidP="00F949F0">
      <w:pPr>
        <w:numPr>
          <w:ilvl w:val="0"/>
          <w:numId w:val="1"/>
        </w:numPr>
        <w:shd w:val="clear" w:color="auto" w:fill="FFFFFF"/>
        <w:spacing w:before="100" w:beforeAutospacing="1" w:after="150" w:line="240" w:lineRule="auto"/>
        <w:rPr>
          <w:rFonts w:ascii="Californian FB" w:eastAsia="Times New Roman" w:hAnsi="Californian FB" w:cs="Helvetica"/>
          <w:color w:val="000000"/>
          <w:sz w:val="28"/>
          <w:szCs w:val="28"/>
        </w:rPr>
      </w:pPr>
      <w:r w:rsidRPr="00F949F0">
        <w:rPr>
          <w:rFonts w:ascii="Californian FB" w:eastAsia="Times New Roman" w:hAnsi="Californian FB" w:cs="Helvetica"/>
          <w:color w:val="000000"/>
          <w:sz w:val="28"/>
          <w:szCs w:val="28"/>
        </w:rPr>
        <w:t>Describe a problem you've solved or a problem you'd like to solve. It can be an intellectual challenge, a research query, an ethical dilemma—anything that is of personal importance, no matter the scale. Explain its significance to you and what steps you took or could be taken to identify a solution.</w:t>
      </w:r>
    </w:p>
    <w:p w14:paraId="5AAE9AFA" w14:textId="77777777" w:rsidR="00F949F0" w:rsidRPr="00F949F0" w:rsidRDefault="00F949F0" w:rsidP="00F949F0">
      <w:pPr>
        <w:numPr>
          <w:ilvl w:val="0"/>
          <w:numId w:val="1"/>
        </w:numPr>
        <w:shd w:val="clear" w:color="auto" w:fill="FFFFFF"/>
        <w:spacing w:before="100" w:beforeAutospacing="1" w:after="150" w:line="240" w:lineRule="auto"/>
        <w:rPr>
          <w:rFonts w:ascii="Californian FB" w:eastAsia="Times New Roman" w:hAnsi="Californian FB" w:cs="Helvetica"/>
          <w:color w:val="000000"/>
          <w:sz w:val="28"/>
          <w:szCs w:val="28"/>
        </w:rPr>
      </w:pPr>
      <w:r w:rsidRPr="00F949F0">
        <w:rPr>
          <w:rFonts w:ascii="Californian FB" w:eastAsia="Times New Roman" w:hAnsi="Californian FB" w:cs="Helvetica"/>
          <w:color w:val="000000"/>
          <w:sz w:val="28"/>
          <w:szCs w:val="28"/>
        </w:rPr>
        <w:t>Discuss an accomplishment, event, or realization that sparked a period of personal growth and a new understanding of yourself or others.</w:t>
      </w:r>
    </w:p>
    <w:p w14:paraId="777C54B7" w14:textId="77777777" w:rsidR="00F949F0" w:rsidRPr="00892A8E" w:rsidRDefault="00F949F0" w:rsidP="00892A8E">
      <w:pPr>
        <w:numPr>
          <w:ilvl w:val="0"/>
          <w:numId w:val="1"/>
        </w:numPr>
        <w:shd w:val="clear" w:color="auto" w:fill="FFFFFF"/>
        <w:spacing w:before="100" w:beforeAutospacing="1" w:after="150" w:line="240" w:lineRule="auto"/>
        <w:rPr>
          <w:rFonts w:ascii="Californian FB" w:eastAsia="Times New Roman" w:hAnsi="Californian FB" w:cs="Helvetica"/>
          <w:color w:val="000000"/>
          <w:sz w:val="28"/>
          <w:szCs w:val="28"/>
        </w:rPr>
      </w:pPr>
      <w:r w:rsidRPr="00F949F0">
        <w:rPr>
          <w:rFonts w:ascii="Californian FB" w:eastAsia="Times New Roman" w:hAnsi="Californian FB" w:cs="Helvetica"/>
          <w:color w:val="000000"/>
          <w:sz w:val="28"/>
          <w:szCs w:val="28"/>
        </w:rPr>
        <w:t>Describe a topic, idea, or concept you find so engaging that it makes you lose all track of time. Why does it captivate you? What or who do you turn to when you want to learn more?</w:t>
      </w:r>
    </w:p>
    <w:sectPr w:rsidR="00F949F0" w:rsidRPr="00892A8E" w:rsidSect="00852A4D">
      <w:pgSz w:w="12240" w:h="15840"/>
      <w:pgMar w:top="720" w:right="720" w:bottom="27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4143E5"/>
    <w:multiLevelType w:val="multilevel"/>
    <w:tmpl w:val="C068D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9F0"/>
    <w:rsid w:val="00506E06"/>
    <w:rsid w:val="007B7018"/>
    <w:rsid w:val="00852A4D"/>
    <w:rsid w:val="00892A8E"/>
    <w:rsid w:val="00B01BC2"/>
    <w:rsid w:val="00C0026E"/>
    <w:rsid w:val="00C667DE"/>
    <w:rsid w:val="00F94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C584A"/>
  <w15:chartTrackingRefBased/>
  <w15:docId w15:val="{40226A30-9DFD-49A7-8751-8C25B101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1B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1B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949F0"/>
    <w:rPr>
      <w:i/>
      <w:iCs/>
    </w:rPr>
  </w:style>
  <w:style w:type="character" w:styleId="Hyperlink">
    <w:name w:val="Hyperlink"/>
    <w:basedOn w:val="DefaultParagraphFont"/>
    <w:uiPriority w:val="99"/>
    <w:unhideWhenUsed/>
    <w:rsid w:val="00F949F0"/>
    <w:rPr>
      <w:color w:val="0563C1" w:themeColor="hyperlink"/>
      <w:u w:val="single"/>
    </w:rPr>
  </w:style>
  <w:style w:type="character" w:styleId="UnresolvedMention">
    <w:name w:val="Unresolved Mention"/>
    <w:basedOn w:val="DefaultParagraphFont"/>
    <w:uiPriority w:val="99"/>
    <w:semiHidden/>
    <w:unhideWhenUsed/>
    <w:rsid w:val="00F949F0"/>
    <w:rPr>
      <w:color w:val="808080"/>
      <w:shd w:val="clear" w:color="auto" w:fill="E6E6E6"/>
    </w:rPr>
  </w:style>
  <w:style w:type="paragraph" w:styleId="Title">
    <w:name w:val="Title"/>
    <w:basedOn w:val="Normal"/>
    <w:next w:val="Normal"/>
    <w:link w:val="TitleChar"/>
    <w:uiPriority w:val="10"/>
    <w:qFormat/>
    <w:rsid w:val="00B01B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1BC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01BC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01BC2"/>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852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A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85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ranc@fulton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 Connie S</dc:creator>
  <cp:keywords/>
  <dc:description/>
  <cp:lastModifiedBy>LaToya Morgan</cp:lastModifiedBy>
  <cp:revision>2</cp:revision>
  <cp:lastPrinted>2019-04-22T20:15:00Z</cp:lastPrinted>
  <dcterms:created xsi:type="dcterms:W3CDTF">2019-07-03T13:04:00Z</dcterms:created>
  <dcterms:modified xsi:type="dcterms:W3CDTF">2019-07-03T13:04:00Z</dcterms:modified>
</cp:coreProperties>
</file>